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3"/>
        <w:gridCol w:w="5347"/>
      </w:tblGrid>
      <w:tr w:rsidR="00352A63" w:rsidRPr="00352A63" w:rsidTr="00FB3138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352A63" w:rsidRPr="00352A63" w:rsidRDefault="00352A63" w:rsidP="00352A6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B55E5E9" wp14:editId="1961ED18">
                  <wp:extent cx="3929380" cy="2947035"/>
                  <wp:effectExtent l="0" t="0" r="0" b="5715"/>
                  <wp:docPr id="1" name="list_img_large" descr="https://www.hteamericas.com/usashop/pdpict/US/single%20bed%20epw%20a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single%20bed%20epw%20a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9380" cy="294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A63" w:rsidRPr="00352A63" w:rsidRDefault="00352A63" w:rsidP="00352A63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52A63">
              <w:rPr>
                <w:rFonts w:ascii="Arial" w:eastAsia="Times New Roman" w:hAnsi="Arial" w:cs="Arial"/>
                <w:sz w:val="21"/>
                <w:szCs w:val="21"/>
              </w:rPr>
              <w:t>Have your own Spa at Home!</w:t>
            </w:r>
          </w:p>
        </w:tc>
        <w:tc>
          <w:tcPr>
            <w:tcW w:w="2283" w:type="pct"/>
            <w:hideMark/>
          </w:tcPr>
          <w:p w:rsidR="00352A63" w:rsidRPr="00352A63" w:rsidRDefault="00352A63" w:rsidP="00352A63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52A6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C4705C">
              <w:rPr>
                <w:rFonts w:ascii="Arial" w:eastAsia="Times New Roman" w:hAnsi="Arial" w:cs="Arial"/>
                <w:b/>
                <w:sz w:val="24"/>
                <w:szCs w:val="24"/>
              </w:rPr>
              <w:t>HTE--</w:t>
            </w:r>
            <w:r w:rsidRPr="00352A6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P0022N01 </w:t>
            </w:r>
          </w:p>
          <w:p w:rsidR="00352A63" w:rsidRPr="00352A63" w:rsidRDefault="00352A63" w:rsidP="00352A63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Cs/>
                <w:color w:val="660000"/>
                <w:sz w:val="18"/>
                <w:szCs w:val="18"/>
              </w:rPr>
            </w:pPr>
            <w:r w:rsidRPr="00352A63">
              <w:rPr>
                <w:rFonts w:ascii="Arial" w:eastAsia="Times New Roman" w:hAnsi="Arial" w:cs="Arial"/>
                <w:bCs/>
                <w:color w:val="660000"/>
                <w:sz w:val="18"/>
                <w:szCs w:val="18"/>
              </w:rPr>
              <w:t xml:space="preserve">Single Grande </w:t>
            </w:r>
            <w:proofErr w:type="spellStart"/>
            <w:r w:rsidRPr="00352A63">
              <w:rPr>
                <w:rFonts w:ascii="Arial" w:eastAsia="Times New Roman" w:hAnsi="Arial" w:cs="Arial"/>
                <w:bCs/>
                <w:color w:val="660000"/>
                <w:sz w:val="18"/>
                <w:szCs w:val="18"/>
              </w:rPr>
              <w:t>HotHouse</w:t>
            </w:r>
            <w:proofErr w:type="spellEnd"/>
            <w:r w:rsidRPr="00352A63">
              <w:rPr>
                <w:rFonts w:ascii="Arial" w:eastAsia="Times New Roman" w:hAnsi="Arial" w:cs="Arial"/>
                <w:bCs/>
                <w:color w:val="660000"/>
                <w:sz w:val="18"/>
                <w:szCs w:val="18"/>
              </w:rPr>
              <w:t xml:space="preserve"> plus Advanced ERE and E-Power </w:t>
            </w:r>
          </w:p>
          <w:p w:rsidR="00352A63" w:rsidRPr="00352A63" w:rsidRDefault="00352A63" w:rsidP="00352A6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352A63" w:rsidRPr="00352A63" w:rsidRDefault="00352A63" w:rsidP="00352A63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NEW GRANDE SOQI BED HOTHOUSE x 1 </w:t>
            </w:r>
          </w:p>
          <w:p w:rsidR="00352A63" w:rsidRPr="00352A63" w:rsidRDefault="00352A63" w:rsidP="00352A63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ADVANCED ERE x 1 </w:t>
            </w:r>
          </w:p>
          <w:p w:rsidR="00352A63" w:rsidRPr="00352A63" w:rsidRDefault="00352A63" w:rsidP="00352A63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NEW GRANDE SOQI BED BODY x 1 </w:t>
            </w:r>
          </w:p>
          <w:p w:rsidR="00352A63" w:rsidRPr="00352A63" w:rsidRDefault="00352A63" w:rsidP="00352A63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E-POWER x 1 </w:t>
            </w:r>
          </w:p>
          <w:p w:rsidR="00352A63" w:rsidRPr="00352A63" w:rsidRDefault="00352A63" w:rsidP="00352A63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CHI MACHINE (SDM-888) x 1 </w:t>
            </w:r>
          </w:p>
          <w:p w:rsidR="00352A63" w:rsidRPr="00352A63" w:rsidRDefault="00352A63" w:rsidP="00352A6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Free Give Away </w:t>
            </w:r>
          </w:p>
          <w:p w:rsidR="00352A63" w:rsidRPr="00352A63" w:rsidRDefault="00352A63" w:rsidP="00352A63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sz w:val="16"/>
                <w:szCs w:val="16"/>
              </w:rPr>
              <w:t xml:space="preserve">BLENDING BODY AND SPIRIT (MUSIC CD) x 1 </w:t>
            </w:r>
          </w:p>
          <w:p w:rsidR="00352A63" w:rsidRPr="00352A63" w:rsidRDefault="00352A63" w:rsidP="00C4705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52A6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352A6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52A63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$ 2,999.00</w:t>
            </w:r>
            <w:r w:rsidRPr="00352A6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52A6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352A63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200</w:t>
            </w:r>
            <w:r w:rsidRPr="00352A6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Extra Promotion Point(s) </w:t>
            </w:r>
            <w:r w:rsidRPr="00352A63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96</w:t>
            </w:r>
            <w:r w:rsidRPr="00352A6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FB3138" w:rsidRDefault="00FB3138" w:rsidP="00FB313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FIR Benefits you may experience:  </w:t>
      </w:r>
    </w:p>
    <w:p w:rsidR="00FB3138" w:rsidRDefault="00FB3138" w:rsidP="00FB3138">
      <w:pPr>
        <w:pBdr>
          <w:top w:val="single" w:sz="6" w:space="1" w:color="auto"/>
        </w:pBd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Disclaimer - (results vary with individual, no guarantee of healing or a complete healing).</w:t>
      </w:r>
    </w:p>
    <w:p w:rsidR="00FB3138" w:rsidRDefault="00FB3138" w:rsidP="00FB313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treatment for chronic diseases, especially Cancer- Prostate, Ovarian, Breast, Colon.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alleviation of rheumatism, arthritis, gout, and reducing the density of uric acid.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clearing breathing problems such as asthma, sinusitis, allergies, and bronchitis.</w:t>
      </w:r>
    </w:p>
    <w:p w:rsidR="00FB3138" w:rsidRDefault="00FB3138" w:rsidP="00FB313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Very good for relieving paralysis, sciatica, insomnia, neuralgia, abnormal nerve functions, high blood  </w:t>
      </w:r>
    </w:p>
    <w:p w:rsidR="00FB3138" w:rsidRDefault="00FB3138" w:rsidP="00FB3138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pressure</w:t>
      </w:r>
      <w:proofErr w:type="gramEnd"/>
      <w:r>
        <w:rPr>
          <w:b/>
          <w:sz w:val="24"/>
          <w:szCs w:val="24"/>
        </w:rPr>
        <w:t xml:space="preserve"> and chilblains.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reducing swelling, inflammation and associated pain.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serious detoxification.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Stimulates blood circulation –Very effective for chronic nephritis patients, reducing blood pressure and   </w:t>
      </w:r>
    </w:p>
    <w:p w:rsidR="00FB3138" w:rsidRDefault="00FB3138" w:rsidP="00FB3138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urination.  Effectively improves and can eliminate piles and hemorrhoids.</w:t>
      </w:r>
    </w:p>
    <w:p w:rsidR="00FB3138" w:rsidRDefault="00FB3138" w:rsidP="00FB313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Promotes the killing of many pathogenic (disease Causing) bacteria, viruses, fungi, and parasites.</w:t>
      </w:r>
    </w:p>
    <w:p w:rsidR="00FB3138" w:rsidRDefault="00FB3138" w:rsidP="00FB313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 Infrared is excellent for the skin – acne, wrinkles, rashes, burns, scars.  Far Infrared regenerates </w:t>
      </w:r>
    </w:p>
    <w:p w:rsidR="00FB3138" w:rsidRDefault="00FB3138" w:rsidP="00FB3138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tissue</w:t>
      </w:r>
      <w:proofErr w:type="gramEnd"/>
      <w:r>
        <w:rPr>
          <w:b/>
          <w:sz w:val="24"/>
          <w:szCs w:val="24"/>
        </w:rPr>
        <w:t xml:space="preserve"> growth.</w:t>
      </w:r>
    </w:p>
    <w:p w:rsidR="00FB3138" w:rsidRDefault="00FB3138" w:rsidP="00FB3138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Skin problems such a scars, burns, acne, rashes and wrinkles fade and heal via the far infrared therapy </w:t>
      </w:r>
    </w:p>
    <w:p w:rsidR="00FB3138" w:rsidRDefault="00FB3138" w:rsidP="00FB3138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stimulates tissue regeneration.  Some people have experienced the fading of age spots.</w:t>
      </w:r>
    </w:p>
    <w:p w:rsidR="00FB3138" w:rsidRDefault="00FB3138" w:rsidP="00FB3138"/>
    <w:p w:rsidR="00FB3138" w:rsidRDefault="00FB3138" w:rsidP="00FB3138">
      <w:pPr>
        <w:spacing w:before="100" w:beforeAutospacing="1" w:after="100" w:afterAutospacing="1" w:line="408" w:lineRule="auto"/>
        <w:rPr>
          <w:rFonts w:ascii="Arial" w:eastAsia="Times New Roman" w:hAnsi="Arial" w:cs="Arial"/>
          <w:sz w:val="21"/>
          <w:szCs w:val="21"/>
        </w:rPr>
      </w:pPr>
    </w:p>
    <w:p w:rsidR="00C4705C" w:rsidRDefault="00C4705C" w:rsidP="00C4705C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C4705C" w:rsidRDefault="00C4705C" w:rsidP="00C4705C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636493" w:rsidRDefault="00636493">
      <w:bookmarkStart w:id="0" w:name="_GoBack"/>
      <w:bookmarkEnd w:id="0"/>
    </w:p>
    <w:sectPr w:rsidR="00636493" w:rsidSect="00352A63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6AB"/>
    <w:multiLevelType w:val="multilevel"/>
    <w:tmpl w:val="BDE2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701"/>
    <w:multiLevelType w:val="hybridMultilevel"/>
    <w:tmpl w:val="30BAD77C"/>
    <w:lvl w:ilvl="0" w:tplc="0F5ED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654A0C"/>
    <w:multiLevelType w:val="multilevel"/>
    <w:tmpl w:val="E050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63"/>
    <w:rsid w:val="00352A63"/>
    <w:rsid w:val="00636493"/>
    <w:rsid w:val="00C4705C"/>
    <w:rsid w:val="00FB3138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4</cp:revision>
  <dcterms:created xsi:type="dcterms:W3CDTF">2012-04-25T19:00:00Z</dcterms:created>
  <dcterms:modified xsi:type="dcterms:W3CDTF">2012-05-02T16:49:00Z</dcterms:modified>
</cp:coreProperties>
</file>