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5"/>
        <w:gridCol w:w="5625"/>
      </w:tblGrid>
      <w:tr w:rsidR="00BE0062" w:rsidRPr="00BE0062" w:rsidTr="00BE0062">
        <w:trPr>
          <w:tblCellSpacing w:w="15" w:type="dxa"/>
        </w:trPr>
        <w:tc>
          <w:tcPr>
            <w:tcW w:w="2558" w:type="pct"/>
            <w:vAlign w:val="center"/>
            <w:hideMark/>
          </w:tcPr>
          <w:p w:rsidR="00BE0062" w:rsidRPr="00BE0062" w:rsidRDefault="00BE0062" w:rsidP="00BE0062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w:t xml:space="preserve">            </w:t>
            </w:r>
            <w:r w:rsidRPr="00BE0062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 wp14:anchorId="24C6566F" wp14:editId="67EE9406">
                  <wp:extent cx="2979420" cy="2234565"/>
                  <wp:effectExtent l="0" t="0" r="0" b="0"/>
                  <wp:docPr id="1" name="list_img_large" descr="https://www.hteamericas.com/usashop/pdpict/US/FULLSB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_img_large" descr="https://www.hteamericas.com/usashop/pdpict/US/FULLSB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420" cy="223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pct"/>
            <w:hideMark/>
          </w:tcPr>
          <w:p w:rsidR="00BE0062" w:rsidRPr="00BE0062" w:rsidRDefault="00BE0062" w:rsidP="00BE0062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E006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</w:t>
            </w:r>
            <w:r w:rsidR="00022995">
              <w:rPr>
                <w:rFonts w:ascii="Arial" w:eastAsia="Times New Roman" w:hAnsi="Arial" w:cs="Arial"/>
                <w:b/>
                <w:sz w:val="24"/>
                <w:szCs w:val="24"/>
              </w:rPr>
              <w:t>HTE-</w:t>
            </w:r>
            <w:r w:rsidRPr="00BE006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P0021N01 </w:t>
            </w:r>
          </w:p>
          <w:p w:rsidR="00BE0062" w:rsidRPr="00BE0062" w:rsidRDefault="00BE0062" w:rsidP="00BE0062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</w:pPr>
            <w:r w:rsidRPr="00BE0062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New Grande SOQI Bed Set </w:t>
            </w:r>
          </w:p>
          <w:p w:rsidR="00BE0062" w:rsidRPr="00BE0062" w:rsidRDefault="00BE0062" w:rsidP="00BE0062">
            <w:pPr>
              <w:spacing w:after="0" w:line="408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006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Package Content </w:t>
            </w:r>
          </w:p>
          <w:p w:rsidR="00BE0062" w:rsidRPr="00BE0062" w:rsidRDefault="00BE0062" w:rsidP="00BE0062">
            <w:pPr>
              <w:numPr>
                <w:ilvl w:val="0"/>
                <w:numId w:val="1"/>
              </w:numPr>
              <w:spacing w:before="24" w:after="24" w:line="408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006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NEW GRANDE SOQI BED HOTHOUSE x 3 </w:t>
            </w:r>
          </w:p>
          <w:p w:rsidR="00BE0062" w:rsidRPr="00BE0062" w:rsidRDefault="00BE0062" w:rsidP="00BE0062">
            <w:pPr>
              <w:numPr>
                <w:ilvl w:val="0"/>
                <w:numId w:val="1"/>
              </w:numPr>
              <w:spacing w:before="24" w:after="24" w:line="408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006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NEW GRANDE SOQI BED BODY x 1 </w:t>
            </w:r>
          </w:p>
          <w:p w:rsidR="00BE0062" w:rsidRPr="00BE0062" w:rsidRDefault="00BE0062" w:rsidP="00BE0062">
            <w:pPr>
              <w:numPr>
                <w:ilvl w:val="0"/>
                <w:numId w:val="1"/>
              </w:numPr>
              <w:spacing w:before="24" w:after="24" w:line="408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006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CHI MACHINE (SDM-888) x 1 </w:t>
            </w:r>
          </w:p>
          <w:p w:rsidR="00BE0062" w:rsidRPr="00BE0062" w:rsidRDefault="00BE0062" w:rsidP="00BE0062">
            <w:pPr>
              <w:spacing w:after="0" w:line="408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006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Free Give Away </w:t>
            </w:r>
          </w:p>
          <w:p w:rsidR="00BE0062" w:rsidRPr="00BE0062" w:rsidRDefault="00BE0062" w:rsidP="00BE0062">
            <w:pPr>
              <w:numPr>
                <w:ilvl w:val="0"/>
                <w:numId w:val="2"/>
              </w:numPr>
              <w:spacing w:before="24" w:after="24" w:line="408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E006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BLENDING BODY AND SPIRIT (MUSIC CD) x 1 </w:t>
            </w:r>
          </w:p>
          <w:p w:rsidR="00BE0062" w:rsidRPr="00BE0062" w:rsidRDefault="00BE0062" w:rsidP="00022995">
            <w:pPr>
              <w:spacing w:after="0" w:line="408" w:lineRule="auto"/>
              <w:rPr>
                <w:rFonts w:ascii="Arial" w:eastAsia="Times New Roman" w:hAnsi="Arial" w:cs="Arial"/>
                <w:color w:val="0000CC"/>
                <w:sz w:val="20"/>
                <w:szCs w:val="20"/>
              </w:rPr>
            </w:pPr>
            <w:r w:rsidRPr="00BE0062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USD</w:t>
            </w:r>
            <w:r w:rsidRPr="00BE0062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BE0062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$ 4,399.00</w:t>
            </w:r>
            <w:r w:rsidRPr="00BE0062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BE0062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BVP </w:t>
            </w:r>
            <w:r w:rsidRPr="00BE0062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330</w:t>
            </w:r>
            <w:r w:rsidRPr="00BE0062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Extra Promotion Point(s) </w:t>
            </w:r>
            <w:r w:rsidRPr="00BE0062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50</w:t>
            </w:r>
          </w:p>
        </w:tc>
      </w:tr>
    </w:tbl>
    <w:p w:rsidR="00636493" w:rsidRDefault="00636493"/>
    <w:p w:rsidR="00F60A3A" w:rsidRDefault="00F60A3A" w:rsidP="00F60A3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FIR HotHouse Benefits you may experience:  </w:t>
      </w:r>
    </w:p>
    <w:p w:rsidR="00F60A3A" w:rsidRDefault="00F60A3A" w:rsidP="00F60A3A">
      <w:pPr>
        <w:pBdr>
          <w:top w:val="single" w:sz="6" w:space="1" w:color="auto"/>
        </w:pBd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Disclaimer - (results vary with individual, no guarantee of healing or a complete healing).</w:t>
      </w:r>
    </w:p>
    <w:p w:rsidR="00F60A3A" w:rsidRDefault="00F60A3A" w:rsidP="00F60A3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60A3A" w:rsidRDefault="00F60A3A" w:rsidP="00F60A3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Excellent treatment for chronic diseases, especially Cancer- Prostate, Ovarian, Breast, Colon.</w:t>
      </w:r>
    </w:p>
    <w:p w:rsidR="00F60A3A" w:rsidRDefault="00F60A3A" w:rsidP="00F60A3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Excellent for alleviation of rheumatism, arthritis, gout, and reducing the density of uric acid.</w:t>
      </w:r>
    </w:p>
    <w:p w:rsidR="00F60A3A" w:rsidRDefault="00F60A3A" w:rsidP="00F60A3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Excellent for clearing breathing problems such as asthma, sinusitis, allergies, and bronchitis.</w:t>
      </w:r>
    </w:p>
    <w:p w:rsidR="00F60A3A" w:rsidRDefault="00F60A3A" w:rsidP="00F60A3A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Very good for relieving paralysis, sciatica, insomnia, neuralgia, abnormal nerve functions, high blood  </w:t>
      </w:r>
    </w:p>
    <w:p w:rsidR="00F60A3A" w:rsidRDefault="00F60A3A" w:rsidP="00F60A3A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gramStart"/>
      <w:r>
        <w:rPr>
          <w:b/>
          <w:sz w:val="24"/>
          <w:szCs w:val="24"/>
        </w:rPr>
        <w:t>pressure</w:t>
      </w:r>
      <w:proofErr w:type="gramEnd"/>
      <w:r>
        <w:rPr>
          <w:b/>
          <w:sz w:val="24"/>
          <w:szCs w:val="24"/>
        </w:rPr>
        <w:t xml:space="preserve"> and chilblains.</w:t>
      </w:r>
    </w:p>
    <w:p w:rsidR="00F60A3A" w:rsidRDefault="00F60A3A" w:rsidP="00F60A3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Excellent for reducing swelling, inflammation and associated pain.</w:t>
      </w:r>
    </w:p>
    <w:p w:rsidR="00F60A3A" w:rsidRDefault="00F60A3A" w:rsidP="00F60A3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Excellent for serious detoxification.</w:t>
      </w:r>
    </w:p>
    <w:p w:rsidR="00F60A3A" w:rsidRDefault="00F60A3A" w:rsidP="00F60A3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Stimulates blood circulation –Very effective for chronic nephritis patients, reducing blood pressure and   </w:t>
      </w:r>
    </w:p>
    <w:p w:rsidR="00F60A3A" w:rsidRDefault="00F60A3A" w:rsidP="00F60A3A">
      <w:pPr>
        <w:pStyle w:val="ListParagraph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b/>
          <w:sz w:val="24"/>
          <w:szCs w:val="24"/>
        </w:rPr>
        <w:t>improving</w:t>
      </w:r>
      <w:proofErr w:type="gramEnd"/>
      <w:r>
        <w:rPr>
          <w:b/>
          <w:sz w:val="24"/>
          <w:szCs w:val="24"/>
        </w:rPr>
        <w:t xml:space="preserve"> urination.  Effectively improves and can eliminate piles and hemorrhoids.</w:t>
      </w:r>
    </w:p>
    <w:p w:rsidR="00F60A3A" w:rsidRDefault="00F60A3A" w:rsidP="00F60A3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Promotes the killing of many pathogenic (disease Causing) bacteria, viruses, fungi, and parasites.</w:t>
      </w:r>
    </w:p>
    <w:p w:rsidR="00F60A3A" w:rsidRDefault="00F60A3A" w:rsidP="00F60A3A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Far Infrared is excellent for the skin – acne, wrinkles, rashes, burns, scars.  Far Infrared regenerates </w:t>
      </w:r>
    </w:p>
    <w:p w:rsidR="00F60A3A" w:rsidRDefault="00F60A3A" w:rsidP="00F60A3A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>
        <w:rPr>
          <w:b/>
          <w:sz w:val="24"/>
          <w:szCs w:val="24"/>
        </w:rPr>
        <w:t>tissue</w:t>
      </w:r>
      <w:proofErr w:type="gramEnd"/>
      <w:r>
        <w:rPr>
          <w:b/>
          <w:sz w:val="24"/>
          <w:szCs w:val="24"/>
        </w:rPr>
        <w:t xml:space="preserve"> growth.</w:t>
      </w:r>
    </w:p>
    <w:p w:rsidR="00F60A3A" w:rsidRDefault="00F60A3A" w:rsidP="00F60A3A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Skin problems such a scars, burns, acne, rashes and wrinkles fade and heal via the far infrared therapy </w:t>
      </w:r>
    </w:p>
    <w:p w:rsidR="00F60A3A" w:rsidRDefault="00F60A3A" w:rsidP="00F60A3A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>
        <w:rPr>
          <w:b/>
          <w:sz w:val="24"/>
          <w:szCs w:val="24"/>
        </w:rPr>
        <w:t>which</w:t>
      </w:r>
      <w:proofErr w:type="gramEnd"/>
      <w:r>
        <w:rPr>
          <w:b/>
          <w:sz w:val="24"/>
          <w:szCs w:val="24"/>
        </w:rPr>
        <w:t xml:space="preserve"> stimulates tissue regeneration.  Some people have experienced the fading of age spots.</w:t>
      </w:r>
    </w:p>
    <w:p w:rsidR="00F60A3A" w:rsidRDefault="00F60A3A" w:rsidP="00F60A3A"/>
    <w:p w:rsidR="00022995" w:rsidRDefault="00022995" w:rsidP="00022995">
      <w:pPr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This is not medical advice &amp; shouldn’t be taken as such.  Joni Lund</w:t>
      </w:r>
    </w:p>
    <w:p w:rsidR="00022995" w:rsidRDefault="00022995" w:rsidP="00022995">
      <w:pPr>
        <w:jc w:val="center"/>
        <w:rPr>
          <w:rFonts w:ascii="Arial" w:eastAsia="Times New Roman" w:hAnsi="Arial" w:cs="Arial"/>
          <w:b/>
          <w:color w:val="FF0000"/>
          <w:sz w:val="21"/>
          <w:szCs w:val="21"/>
        </w:rPr>
      </w:pPr>
      <w:r>
        <w:rPr>
          <w:rFonts w:ascii="Arial" w:eastAsia="Times New Roman" w:hAnsi="Arial" w:cs="Arial"/>
          <w:b/>
          <w:color w:val="FF0000"/>
          <w:sz w:val="21"/>
          <w:szCs w:val="21"/>
        </w:rPr>
        <w:t>This machine may or may not do so, not evaluated by the FDA for such.</w:t>
      </w:r>
    </w:p>
    <w:p w:rsidR="00F60A3A" w:rsidRDefault="00F60A3A" w:rsidP="00F60A3A">
      <w:pPr>
        <w:jc w:val="center"/>
        <w:rPr>
          <w:rFonts w:ascii="Arial" w:eastAsia="Times New Roman" w:hAnsi="Arial" w:cs="Arial"/>
          <w:sz w:val="21"/>
          <w:szCs w:val="21"/>
        </w:rPr>
      </w:pPr>
      <w:bookmarkStart w:id="0" w:name="_GoBack"/>
      <w:bookmarkEnd w:id="0"/>
    </w:p>
    <w:p w:rsidR="00F60A3A" w:rsidRDefault="00F60A3A"/>
    <w:sectPr w:rsidR="00F60A3A" w:rsidSect="00BE0062"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64AF8"/>
    <w:multiLevelType w:val="multilevel"/>
    <w:tmpl w:val="9164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24701"/>
    <w:multiLevelType w:val="hybridMultilevel"/>
    <w:tmpl w:val="30BAD77C"/>
    <w:lvl w:ilvl="0" w:tplc="0F5EDE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EC0977"/>
    <w:multiLevelType w:val="multilevel"/>
    <w:tmpl w:val="92DC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62"/>
    <w:rsid w:val="00022995"/>
    <w:rsid w:val="00636493"/>
    <w:rsid w:val="00BE0062"/>
    <w:rsid w:val="00F6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062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E006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E006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E006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E0062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F60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062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E006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E006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E006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E0062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F60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3</cp:revision>
  <dcterms:created xsi:type="dcterms:W3CDTF">2012-04-25T18:57:00Z</dcterms:created>
  <dcterms:modified xsi:type="dcterms:W3CDTF">2012-05-02T16:37:00Z</dcterms:modified>
</cp:coreProperties>
</file>