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6"/>
        <w:gridCol w:w="4724"/>
      </w:tblGrid>
      <w:tr w:rsidR="007D6B4F" w:rsidRPr="007D6B4F" w:rsidTr="007D6B4F">
        <w:trPr>
          <w:tblCellSpacing w:w="15" w:type="dxa"/>
        </w:trPr>
        <w:tc>
          <w:tcPr>
            <w:tcW w:w="2946" w:type="pct"/>
            <w:vAlign w:val="center"/>
            <w:hideMark/>
          </w:tcPr>
          <w:p w:rsidR="007D6B4F" w:rsidRPr="007D6B4F" w:rsidRDefault="007D6B4F" w:rsidP="007D6B4F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 </w:t>
            </w:r>
            <w:r w:rsidRPr="007D6B4F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016D9357" wp14:editId="63BA11F2">
                  <wp:extent cx="4071988" cy="3055620"/>
                  <wp:effectExtent l="0" t="0" r="5080" b="0"/>
                  <wp:docPr id="1" name="list_img_large" descr="https://www.hteamericas.com/usashop/pdpict/ASE018012(500x37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ASE018012(500x37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1988" cy="305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pct"/>
            <w:hideMark/>
          </w:tcPr>
          <w:p w:rsidR="007D6B4F" w:rsidRPr="007D6B4F" w:rsidRDefault="007D6B4F" w:rsidP="007D6B4F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D6B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E63157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7D6B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ASE018012 </w:t>
            </w:r>
          </w:p>
          <w:p w:rsidR="007D6B4F" w:rsidRPr="007D6B4F" w:rsidRDefault="007D6B4F" w:rsidP="007D6B4F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7D6B4F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E-Power Carrying Bag </w:t>
            </w:r>
          </w:p>
          <w:p w:rsidR="007D6B4F" w:rsidRPr="007D6B4F" w:rsidRDefault="007D6B4F" w:rsidP="00E63157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B4F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7D6B4F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7D6B4F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$ 24.99</w:t>
            </w:r>
            <w:r w:rsidRPr="007D6B4F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7D6B4F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7D6B4F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1</w:t>
            </w:r>
            <w:r w:rsidRPr="007D6B4F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bookmarkStart w:id="0" w:name="_GoBack"/>
            <w:bookmarkEnd w:id="0"/>
          </w:p>
        </w:tc>
      </w:tr>
    </w:tbl>
    <w:p w:rsidR="00672F20" w:rsidRPr="00247CF9" w:rsidRDefault="00672F20">
      <w:pPr>
        <w:rPr>
          <w:b/>
          <w:sz w:val="24"/>
          <w:szCs w:val="24"/>
        </w:rPr>
      </w:pPr>
    </w:p>
    <w:p w:rsidR="00247CF9" w:rsidRPr="00247CF9" w:rsidRDefault="00247CF9">
      <w:pPr>
        <w:rPr>
          <w:b/>
          <w:sz w:val="24"/>
          <w:szCs w:val="24"/>
        </w:rPr>
      </w:pPr>
      <w:r w:rsidRPr="00247CF9">
        <w:rPr>
          <w:b/>
          <w:sz w:val="24"/>
          <w:szCs w:val="24"/>
        </w:rPr>
        <w:t xml:space="preserve">Protect your valuable E POWER </w:t>
      </w:r>
      <w:r>
        <w:rPr>
          <w:b/>
          <w:sz w:val="24"/>
          <w:szCs w:val="24"/>
        </w:rPr>
        <w:t xml:space="preserve">while transporting it </w:t>
      </w:r>
      <w:r w:rsidRPr="00247CF9">
        <w:rPr>
          <w:b/>
          <w:sz w:val="24"/>
          <w:szCs w:val="24"/>
        </w:rPr>
        <w:t>with th</w:t>
      </w:r>
      <w:r>
        <w:rPr>
          <w:b/>
          <w:sz w:val="24"/>
          <w:szCs w:val="24"/>
        </w:rPr>
        <w:t>is</w:t>
      </w:r>
      <w:r w:rsidRPr="00247CF9">
        <w:rPr>
          <w:b/>
          <w:sz w:val="24"/>
          <w:szCs w:val="24"/>
        </w:rPr>
        <w:t xml:space="preserve"> easy to use case.</w:t>
      </w:r>
    </w:p>
    <w:sectPr w:rsidR="00247CF9" w:rsidRPr="00247CF9" w:rsidSect="007D6B4F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4F"/>
    <w:rsid w:val="00247CF9"/>
    <w:rsid w:val="00672F20"/>
    <w:rsid w:val="007D6B4F"/>
    <w:rsid w:val="00E6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3</cp:revision>
  <dcterms:created xsi:type="dcterms:W3CDTF">2012-04-25T21:26:00Z</dcterms:created>
  <dcterms:modified xsi:type="dcterms:W3CDTF">2012-05-02T15:53:00Z</dcterms:modified>
</cp:coreProperties>
</file>